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F" w:rsidRDefault="00C6532B">
      <w:pPr>
        <w:widowControl w:val="0"/>
        <w:tabs>
          <w:tab w:val="left" w:pos="432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aps/>
        </w:rPr>
        <w:t>заявлениЕ</w:t>
      </w:r>
    </w:p>
    <w:p w:rsidR="001F017F" w:rsidRDefault="00C6532B">
      <w:pPr>
        <w:widowControl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предварительном согласовании предоставления земельного участ</w:t>
      </w:r>
      <w:r w:rsidR="008B02C7">
        <w:rPr>
          <w:rFonts w:ascii="PT Astra Serif" w:hAnsi="PT Astra Serif"/>
          <w:b/>
        </w:rPr>
        <w:t>ка под жилым домом, возведенным</w:t>
      </w:r>
      <w:r w:rsidR="008B02C7" w:rsidRPr="008B02C7">
        <w:rPr>
          <w:rFonts w:ascii="PT Astra Serif" w:hAnsi="PT Astra Serif"/>
          <w:b/>
        </w:rPr>
        <w:t xml:space="preserve"> до 14 мая 1998 года</w:t>
      </w:r>
      <w:r w:rsidR="008B02C7">
        <w:rPr>
          <w:rFonts w:ascii="PT Astra Serif" w:hAnsi="PT Astra Serif"/>
          <w:b/>
        </w:rPr>
        <w:t xml:space="preserve"> и право </w:t>
      </w:r>
      <w:proofErr w:type="gramStart"/>
      <w:r w:rsidR="008B02C7">
        <w:rPr>
          <w:rFonts w:ascii="PT Astra Serif" w:hAnsi="PT Astra Serif"/>
          <w:b/>
        </w:rPr>
        <w:t>собственности</w:t>
      </w:r>
      <w:proofErr w:type="gramEnd"/>
      <w:r w:rsidR="008B02C7">
        <w:rPr>
          <w:rFonts w:ascii="PT Astra Serif" w:hAnsi="PT Astra Serif"/>
          <w:b/>
        </w:rPr>
        <w:t xml:space="preserve"> на который отсутствует</w:t>
      </w:r>
    </w:p>
    <w:p w:rsidR="001F017F" w:rsidRDefault="001F017F">
      <w:pPr>
        <w:widowControl w:val="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1F017F">
        <w:tc>
          <w:tcPr>
            <w:tcW w:w="3168" w:type="dxa"/>
            <w:shd w:val="clear" w:color="auto" w:fill="auto"/>
          </w:tcPr>
          <w:p w:rsidR="001F017F" w:rsidRDefault="001F017F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120" w:type="dxa"/>
            <w:shd w:val="clear" w:color="auto" w:fill="auto"/>
          </w:tcPr>
          <w:p w:rsidR="001F017F" w:rsidRDefault="00C6532B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</w:rPr>
              <w:t xml:space="preserve">Министерство </w:t>
            </w:r>
            <w:r>
              <w:rPr>
                <w:bCs/>
              </w:rPr>
              <w:t xml:space="preserve">имущественных отношений </w:t>
            </w:r>
            <w:r>
              <w:rPr>
                <w:rFonts w:ascii="PT Astra Serif" w:hAnsi="PT Astra Serif"/>
              </w:rPr>
              <w:t>и архитектуры Ульяновской области</w:t>
            </w:r>
          </w:p>
        </w:tc>
      </w:tr>
      <w:tr w:rsidR="001F017F">
        <w:tc>
          <w:tcPr>
            <w:tcW w:w="3168" w:type="dxa"/>
            <w:shd w:val="clear" w:color="auto" w:fill="auto"/>
          </w:tcPr>
          <w:p w:rsidR="001F017F" w:rsidRDefault="001F017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1F017F" w:rsidRDefault="00C6532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от________________________________________________________________________________________________</w:t>
            </w:r>
          </w:p>
          <w:p w:rsidR="001F017F" w:rsidRDefault="00C6532B">
            <w:pPr>
              <w:widowControl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</w:rPr>
              <w:t>_________________________________________________</w:t>
            </w:r>
          </w:p>
          <w:p w:rsidR="001F017F" w:rsidRDefault="00C6532B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(фамилия, имя, отчеств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о(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последнее - при наличии), реквизиты документа, удостоверяющего личность, (далее – заявитель (и))</w:t>
            </w:r>
          </w:p>
        </w:tc>
      </w:tr>
      <w:tr w:rsidR="001F017F">
        <w:tc>
          <w:tcPr>
            <w:tcW w:w="3168" w:type="dxa"/>
            <w:shd w:val="clear" w:color="auto" w:fill="auto"/>
          </w:tcPr>
          <w:p w:rsidR="001F017F" w:rsidRDefault="001F017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1F017F" w:rsidRDefault="00C6532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Почтовый адрес заявител</w:t>
            </w:r>
            <w:proofErr w:type="gramStart"/>
            <w:r>
              <w:rPr>
                <w:rFonts w:ascii="PT Astra Serif" w:hAnsi="PT Astra Serif"/>
              </w:rPr>
              <w:t>я(</w:t>
            </w:r>
            <w:proofErr w:type="gramEnd"/>
            <w:r>
              <w:rPr>
                <w:rFonts w:ascii="PT Astra Serif" w:hAnsi="PT Astra Serif"/>
              </w:rPr>
              <w:t>ей):______________________</w:t>
            </w:r>
          </w:p>
          <w:p w:rsidR="001F017F" w:rsidRDefault="00C6532B">
            <w:pPr>
              <w:widowControl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</w:rPr>
              <w:t>_________________________________________________</w:t>
            </w:r>
          </w:p>
          <w:p w:rsidR="001F017F" w:rsidRDefault="00C6532B" w:rsidP="008B02C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(место жительства физического лица)</w:t>
            </w:r>
          </w:p>
        </w:tc>
      </w:tr>
      <w:tr w:rsidR="001F017F">
        <w:tc>
          <w:tcPr>
            <w:tcW w:w="3168" w:type="dxa"/>
            <w:shd w:val="clear" w:color="auto" w:fill="auto"/>
          </w:tcPr>
          <w:p w:rsidR="001F017F" w:rsidRDefault="001F017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1F017F" w:rsidRDefault="00C6532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>
              <w:rPr>
                <w:rFonts w:ascii="PT Astra Serif" w:hAnsi="PT Astra Serif"/>
              </w:rPr>
              <w:t>я(</w:t>
            </w:r>
            <w:proofErr w:type="gramEnd"/>
            <w:r>
              <w:rPr>
                <w:rFonts w:ascii="PT Astra Serif" w:hAnsi="PT Astra Serif"/>
              </w:rPr>
              <w:t>ей):____________________</w:t>
            </w:r>
          </w:p>
          <w:p w:rsidR="001F017F" w:rsidRDefault="00C6532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</w:t>
            </w:r>
          </w:p>
          <w:p w:rsidR="001F017F" w:rsidRDefault="00C6532B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Телефон / факс заявителя___________________________</w:t>
            </w:r>
          </w:p>
          <w:p w:rsidR="001F017F" w:rsidRDefault="001F017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F017F" w:rsidRDefault="00C6532B">
      <w:pPr>
        <w:widowControl w:val="0"/>
        <w:ind w:right="-1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</w:rPr>
        <w:t>Прош</w:t>
      </w:r>
      <w:proofErr w:type="gramStart"/>
      <w:r>
        <w:rPr>
          <w:rFonts w:ascii="PT Astra Serif" w:hAnsi="PT Astra Serif"/>
        </w:rPr>
        <w:t>у(</w:t>
      </w:r>
      <w:proofErr w:type="gramEnd"/>
      <w:r>
        <w:rPr>
          <w:rFonts w:ascii="PT Astra Serif" w:hAnsi="PT Astra Serif"/>
        </w:rPr>
        <w:t>сим) предварительно согласовать предоставление на праве _______________________________________ земельного участка на срок___________.</w:t>
      </w:r>
      <w:r>
        <w:rPr>
          <w:rFonts w:ascii="PT Astra Serif" w:hAnsi="PT Astra Serif"/>
          <w:sz w:val="16"/>
          <w:szCs w:val="16"/>
        </w:rPr>
        <w:t xml:space="preserve">                        </w:t>
      </w:r>
    </w:p>
    <w:p w:rsidR="001F017F" w:rsidRDefault="00C6532B">
      <w:pPr>
        <w:widowControl w:val="0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6"/>
          <w:szCs w:val="16"/>
        </w:rPr>
        <w:t xml:space="preserve">                              (собственность, аренда)  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</w:rPr>
        <w:t xml:space="preserve">   1. Сведения о земельном участке: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Кадастровый квартал:_______________________________________________________.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Площадь: ________________________________________________________________.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Адрес: ____________________________________________________________________.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2. Сведения об объектах недвижимости, рас</w:t>
      </w:r>
      <w:r w:rsidR="008B02C7">
        <w:rPr>
          <w:rFonts w:ascii="PT Astra Serif" w:hAnsi="PT Astra Serif"/>
        </w:rPr>
        <w:t>положенных на земельном участке</w:t>
      </w:r>
      <w:r>
        <w:rPr>
          <w:rFonts w:ascii="PT Astra Serif" w:hAnsi="PT Astra Serif"/>
        </w:rPr>
        <w:t>:</w:t>
      </w:r>
    </w:p>
    <w:p w:rsidR="001F017F" w:rsidRDefault="001F017F">
      <w:pPr>
        <w:widowControl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1F017F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C6532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C6532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1F017F" w:rsidRDefault="00C6532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C6532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Правообладател</w:t>
            </w:r>
            <w:proofErr w:type="gramStart"/>
            <w:r>
              <w:rPr>
                <w:rFonts w:ascii="PT Astra Serif" w:hAnsi="PT Astra Serif"/>
              </w:rPr>
              <w:t>ь(</w:t>
            </w:r>
            <w:proofErr w:type="gramEnd"/>
            <w:r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17F" w:rsidRDefault="00C6532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1F017F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F017F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F017F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017F" w:rsidRDefault="001F017F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</w:tbl>
    <w:p w:rsidR="008B02C7" w:rsidRDefault="008B02C7" w:rsidP="008B02C7">
      <w:pPr>
        <w:widowControl w:val="0"/>
        <w:ind w:firstLine="284"/>
        <w:jc w:val="both"/>
        <w:rPr>
          <w:rFonts w:ascii="PT Astra Serif" w:hAnsi="PT Astra Serif"/>
          <w:szCs w:val="28"/>
        </w:rPr>
      </w:pPr>
    </w:p>
    <w:p w:rsidR="008B02C7" w:rsidRDefault="008B02C7" w:rsidP="008B02C7">
      <w:pPr>
        <w:widowControl w:val="0"/>
        <w:ind w:firstLine="284"/>
        <w:jc w:val="both"/>
        <w:rPr>
          <w:rFonts w:ascii="PT Astra Serif" w:hAnsi="PT Astra Serif"/>
          <w:szCs w:val="28"/>
        </w:rPr>
      </w:pPr>
      <w:r w:rsidRPr="008B02C7">
        <w:rPr>
          <w:rFonts w:ascii="PT Astra Serif" w:hAnsi="PT Astra Serif"/>
          <w:sz w:val="44"/>
          <w:szCs w:val="44"/>
        </w:rPr>
        <w:t></w:t>
      </w:r>
      <w:r w:rsidRPr="008B02C7"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>жилой дом возведён до 14 мая 1998 года</w:t>
      </w:r>
    </w:p>
    <w:p w:rsidR="008B02C7" w:rsidRDefault="008B02C7" w:rsidP="008B02C7">
      <w:pPr>
        <w:widowControl w:val="0"/>
        <w:ind w:firstLine="284"/>
        <w:jc w:val="both"/>
        <w:rPr>
          <w:rFonts w:ascii="PT Astra Serif" w:hAnsi="PT Astra Serif"/>
          <w:szCs w:val="28"/>
        </w:rPr>
      </w:pPr>
    </w:p>
    <w:p w:rsidR="008B02C7" w:rsidRDefault="008B02C7" w:rsidP="008B02C7">
      <w:pPr>
        <w:widowControl w:val="0"/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8B02C7">
        <w:rPr>
          <w:rFonts w:ascii="PT Astra Serif" w:hAnsi="PT Astra Serif"/>
        </w:rPr>
        <w:t>Основание предоставления земельного участка: пункт 2 статьи 3.8 Федерального закона от 25.10.2001 № 137-ФЗ «О введении в действие Земельного кодекса Российской Федерации»</w:t>
      </w:r>
    </w:p>
    <w:p w:rsidR="001F017F" w:rsidRDefault="008B02C7" w:rsidP="008B02C7">
      <w:pPr>
        <w:widowControl w:val="0"/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6532B">
        <w:rPr>
          <w:rFonts w:ascii="PT Astra Serif" w:hAnsi="PT Astra Serif"/>
        </w:rPr>
        <w:t xml:space="preserve">. _______________________________________________ на возможное утверждение </w:t>
      </w:r>
    </w:p>
    <w:p w:rsidR="001F017F" w:rsidRDefault="00C6532B">
      <w:pPr>
        <w:widowControl w:val="0"/>
        <w:ind w:right="63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(согласе</w:t>
      </w:r>
      <w:proofErr w:type="gramStart"/>
      <w:r>
        <w:rPr>
          <w:rFonts w:ascii="PT Astra Serif" w:hAnsi="PT Astra Serif"/>
        </w:rPr>
        <w:t>н(</w:t>
      </w:r>
      <w:proofErr w:type="spellStart"/>
      <w:proofErr w:type="gramEnd"/>
      <w:r>
        <w:rPr>
          <w:rFonts w:ascii="PT Astra Serif" w:hAnsi="PT Astra Serif"/>
        </w:rPr>
        <w:t>ны</w:t>
      </w:r>
      <w:proofErr w:type="spellEnd"/>
      <w:r>
        <w:rPr>
          <w:rFonts w:ascii="PT Astra Serif" w:hAnsi="PT Astra Serif"/>
        </w:rPr>
        <w:t>), не согласен(</w:t>
      </w:r>
      <w:proofErr w:type="spellStart"/>
      <w:r>
        <w:rPr>
          <w:rFonts w:ascii="PT Astra Serif" w:hAnsi="PT Astra Serif"/>
        </w:rPr>
        <w:t>ны</w:t>
      </w:r>
      <w:proofErr w:type="spellEnd"/>
      <w:r>
        <w:rPr>
          <w:rFonts w:ascii="PT Astra Serif" w:hAnsi="PT Astra Serif"/>
        </w:rPr>
        <w:t>))</w:t>
      </w:r>
    </w:p>
    <w:p w:rsidR="001F017F" w:rsidRDefault="00C6532B">
      <w:pPr>
        <w:widowControl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Министерством </w:t>
      </w:r>
      <w:r>
        <w:rPr>
          <w:bCs/>
        </w:rPr>
        <w:t xml:space="preserve">имущественных отношений </w:t>
      </w:r>
      <w:r>
        <w:rPr>
          <w:rFonts w:ascii="PT Astra Serif" w:hAnsi="PT Astra Serif"/>
        </w:rPr>
        <w:t>и архитектуры Ульяновской области иного варианта схемы расположения земельного участка, отличного от мно</w:t>
      </w:r>
      <w:proofErr w:type="gramStart"/>
      <w:r>
        <w:rPr>
          <w:rFonts w:ascii="PT Astra Serif" w:hAnsi="PT Astra Serif"/>
        </w:rPr>
        <w:t>ю(</w:t>
      </w:r>
      <w:proofErr w:type="gramEnd"/>
      <w:r>
        <w:rPr>
          <w:rFonts w:ascii="PT Astra Serif" w:hAnsi="PT Astra Serif"/>
        </w:rPr>
        <w:t>нами) предложенного.</w:t>
      </w:r>
    </w:p>
    <w:p w:rsidR="001F017F" w:rsidRDefault="001F017F">
      <w:pPr>
        <w:ind w:firstLine="709"/>
        <w:jc w:val="both"/>
        <w:rPr>
          <w:rFonts w:ascii="PT Astra Serif" w:hAnsi="PT Astra Serif"/>
          <w:lang w:eastAsia="ru-RU"/>
        </w:rPr>
      </w:pPr>
    </w:p>
    <w:p w:rsidR="001F017F" w:rsidRDefault="00C6532B">
      <w:pPr>
        <w:ind w:firstLine="709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1F017F" w:rsidRDefault="00C6532B">
      <w:pPr>
        <w:numPr>
          <w:ilvl w:val="0"/>
          <w:numId w:val="1"/>
        </w:numPr>
        <w:ind w:left="0" w:firstLine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1F017F" w:rsidRDefault="00C6532B">
      <w:pPr>
        <w:numPr>
          <w:ilvl w:val="0"/>
          <w:numId w:val="1"/>
        </w:numPr>
        <w:ind w:left="0" w:firstLine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электронной почты.</w:t>
      </w:r>
    </w:p>
    <w:p w:rsidR="001F017F" w:rsidRDefault="001F017F">
      <w:pPr>
        <w:widowControl w:val="0"/>
        <w:ind w:right="638"/>
        <w:jc w:val="both"/>
        <w:rPr>
          <w:rFonts w:ascii="PT Astra Serif" w:hAnsi="PT Astra Serif"/>
        </w:rPr>
      </w:pPr>
    </w:p>
    <w:p w:rsidR="001F017F" w:rsidRDefault="00C6532B">
      <w:pPr>
        <w:widowControl w:val="0"/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1F017F" w:rsidRDefault="00C6532B">
      <w:pPr>
        <w:widowControl w:val="0"/>
        <w:numPr>
          <w:ilvl w:val="0"/>
          <w:numId w:val="2"/>
        </w:numPr>
        <w:ind w:left="0" w:right="63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почтовым отправлением;</w:t>
      </w:r>
    </w:p>
    <w:p w:rsidR="001F017F" w:rsidRDefault="00C6532B">
      <w:pPr>
        <w:widowControl w:val="0"/>
        <w:numPr>
          <w:ilvl w:val="0"/>
          <w:numId w:val="2"/>
        </w:numPr>
        <w:ind w:left="0"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лично в Министерстве </w:t>
      </w:r>
      <w:r>
        <w:rPr>
          <w:bCs/>
        </w:rPr>
        <w:t xml:space="preserve">имущественных отношений </w:t>
      </w:r>
      <w:r>
        <w:rPr>
          <w:rFonts w:ascii="PT Astra Serif" w:hAnsi="PT Astra Serif"/>
        </w:rPr>
        <w:t>и архитектуры Ульяновской области;</w:t>
      </w:r>
    </w:p>
    <w:p w:rsidR="001F017F" w:rsidRDefault="00C6532B" w:rsidP="008B02C7">
      <w:pPr>
        <w:widowControl w:val="0"/>
        <w:numPr>
          <w:ilvl w:val="0"/>
          <w:numId w:val="2"/>
        </w:numPr>
        <w:ind w:left="0" w:right="63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лично в ОГКУ «Правительство для граждан»</w:t>
      </w:r>
      <w:r w:rsidR="008B02C7">
        <w:rPr>
          <w:rFonts w:ascii="PT Astra Serif" w:hAnsi="PT Astra Serif"/>
        </w:rPr>
        <w:t xml:space="preserve"> </w:t>
      </w:r>
      <w:bookmarkStart w:id="0" w:name="_GoBack"/>
      <w:r w:rsidR="008B02C7">
        <w:rPr>
          <w:rFonts w:ascii="PT Astra Serif" w:hAnsi="PT Astra Serif"/>
        </w:rPr>
        <w:t>(в случае подачи заявления в ОГКУ «Правительство для граждан»</w:t>
      </w:r>
      <w:r w:rsidR="009C5814">
        <w:rPr>
          <w:rFonts w:ascii="PT Astra Serif" w:hAnsi="PT Astra Serif"/>
        </w:rPr>
        <w:t>)</w:t>
      </w:r>
      <w:r>
        <w:rPr>
          <w:rFonts w:ascii="PT Astra Serif" w:hAnsi="PT Astra Serif"/>
        </w:rPr>
        <w:t>.</w:t>
      </w:r>
      <w:bookmarkEnd w:id="0"/>
    </w:p>
    <w:p w:rsidR="001F017F" w:rsidRDefault="001F017F">
      <w:pPr>
        <w:widowControl w:val="0"/>
        <w:jc w:val="both"/>
        <w:rPr>
          <w:rFonts w:ascii="PT Astra Serif" w:hAnsi="PT Astra Serif"/>
        </w:rPr>
      </w:pP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Приложение: _________________________________________________________________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1F017F" w:rsidRDefault="00C6532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1F017F" w:rsidRDefault="00C6532B">
      <w:pPr>
        <w:widowControl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1F017F" w:rsidRDefault="00C6532B">
      <w:pPr>
        <w:widowControl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</w:t>
      </w:r>
      <w:r w:rsidR="009C5814">
        <w:rPr>
          <w:rFonts w:ascii="PT Astra Serif" w:hAnsi="PT Astra Serif"/>
          <w:sz w:val="20"/>
          <w:szCs w:val="20"/>
        </w:rPr>
        <w:t xml:space="preserve">           </w:t>
      </w:r>
      <w:r>
        <w:rPr>
          <w:rFonts w:ascii="PT Astra Serif" w:hAnsi="PT Astra Serif"/>
          <w:sz w:val="20"/>
          <w:szCs w:val="20"/>
        </w:rPr>
        <w:t>(</w:t>
      </w:r>
      <w:r w:rsidR="008B02C7">
        <w:rPr>
          <w:rFonts w:ascii="PT Astra Serif" w:hAnsi="PT Astra Serif"/>
          <w:sz w:val="20"/>
          <w:szCs w:val="20"/>
        </w:rPr>
        <w:t xml:space="preserve">ФИО (последнее – при наличии) физического лица) </w:t>
      </w:r>
      <w:r w:rsidR="006B04A5"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</w:t>
      </w:r>
    </w:p>
    <w:p w:rsidR="001F017F" w:rsidRDefault="00C6532B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</w:t>
      </w:r>
    </w:p>
    <w:p w:rsidR="001F017F" w:rsidRDefault="001F017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1F017F" w:rsidRDefault="00C6532B">
      <w:pPr>
        <w:widowControl w:val="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«___» ___________ 20__ г.                                           </w:t>
      </w:r>
    </w:p>
    <w:p w:rsidR="001F017F" w:rsidRDefault="001F017F">
      <w:pPr>
        <w:widowControl w:val="0"/>
        <w:ind w:firstLine="54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1F017F" w:rsidRPr="009163B5" w:rsidRDefault="00C6532B">
      <w:pPr>
        <w:widowControl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9163B5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Уведомляем Вас о том, что в течение десяти дней со дня поступления заявления о предварительном согласовании предоставления земельного участка Министерство возвращает заявление, если оно не соответствует требованиям</w:t>
      </w:r>
      <w:r w:rsidRPr="009163B5">
        <w:rPr>
          <w:rStyle w:val="apple-converted-space"/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к оформлению заявления</w:t>
      </w:r>
      <w:r w:rsidRPr="009163B5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p w:rsidR="001F017F" w:rsidRDefault="001F017F"/>
    <w:sectPr w:rsidR="001F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07" w:rsidRDefault="00B60007">
      <w:r>
        <w:separator/>
      </w:r>
    </w:p>
  </w:endnote>
  <w:endnote w:type="continuationSeparator" w:id="0">
    <w:p w:rsidR="00B60007" w:rsidRDefault="00B6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07" w:rsidRDefault="00B60007">
      <w:r>
        <w:separator/>
      </w:r>
    </w:p>
  </w:footnote>
  <w:footnote w:type="continuationSeparator" w:id="0">
    <w:p w:rsidR="00B60007" w:rsidRDefault="00B6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F37"/>
    <w:multiLevelType w:val="hybridMultilevel"/>
    <w:tmpl w:val="9C68E604"/>
    <w:lvl w:ilvl="0" w:tplc="EDAA29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D0A8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05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88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09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2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45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2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EE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AE1"/>
    <w:multiLevelType w:val="hybridMultilevel"/>
    <w:tmpl w:val="B176A4F6"/>
    <w:lvl w:ilvl="0" w:tplc="E80003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58C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CA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CE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62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C1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B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E4B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26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3B85"/>
    <w:multiLevelType w:val="hybridMultilevel"/>
    <w:tmpl w:val="599AEC96"/>
    <w:lvl w:ilvl="0" w:tplc="C94AC6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5B6C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2F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08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0C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0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E0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7DE8"/>
    <w:multiLevelType w:val="hybridMultilevel"/>
    <w:tmpl w:val="26782CC2"/>
    <w:lvl w:ilvl="0" w:tplc="9BF80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40A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6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7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E6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A6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CB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5C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C0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F"/>
    <w:rsid w:val="001F017F"/>
    <w:rsid w:val="006B04A5"/>
    <w:rsid w:val="008B02C7"/>
    <w:rsid w:val="009163B5"/>
    <w:rsid w:val="009C5814"/>
    <w:rsid w:val="00B60007"/>
    <w:rsid w:val="00C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10</cp:revision>
  <dcterms:created xsi:type="dcterms:W3CDTF">2021-09-01T06:01:00Z</dcterms:created>
  <dcterms:modified xsi:type="dcterms:W3CDTF">2022-07-04T08:10:00Z</dcterms:modified>
</cp:coreProperties>
</file>