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F3" w:rsidRPr="00472262" w:rsidRDefault="004A54F3" w:rsidP="004F6848">
      <w:pPr>
        <w:ind w:right="-143"/>
        <w:jc w:val="center"/>
        <w:rPr>
          <w:rFonts w:ascii="PT Astra Serif" w:hAnsi="PT Astra Serif"/>
          <w:b/>
          <w:szCs w:val="28"/>
        </w:rPr>
      </w:pPr>
      <w:r w:rsidRPr="00472262">
        <w:rPr>
          <w:rFonts w:ascii="PT Astra Serif" w:hAnsi="PT Astra Serif"/>
          <w:b/>
          <w:szCs w:val="28"/>
        </w:rPr>
        <w:t>Извещение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Pr="00472262">
        <w:rPr>
          <w:rFonts w:ascii="PT Astra Serif" w:hAnsi="PT Astra Serif"/>
          <w:b/>
          <w:szCs w:val="28"/>
        </w:rPr>
        <w:t>о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Pr="00472262">
        <w:rPr>
          <w:rFonts w:ascii="PT Astra Serif" w:hAnsi="PT Astra Serif"/>
          <w:b/>
          <w:szCs w:val="28"/>
        </w:rPr>
        <w:t>возможном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Pr="00472262">
        <w:rPr>
          <w:rFonts w:ascii="PT Astra Serif" w:hAnsi="PT Astra Serif"/>
          <w:b/>
          <w:szCs w:val="28"/>
        </w:rPr>
        <w:t>установлении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Pr="00472262">
        <w:rPr>
          <w:rFonts w:ascii="PT Astra Serif" w:hAnsi="PT Astra Serif"/>
          <w:b/>
          <w:szCs w:val="28"/>
        </w:rPr>
        <w:t>публичного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Pr="00472262">
        <w:rPr>
          <w:rFonts w:ascii="PT Astra Serif" w:hAnsi="PT Astra Serif"/>
          <w:b/>
          <w:szCs w:val="28"/>
        </w:rPr>
        <w:t>сервитута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Pr="00472262">
        <w:rPr>
          <w:rFonts w:ascii="PT Astra Serif" w:hAnsi="PT Astra Serif"/>
          <w:b/>
          <w:szCs w:val="28"/>
        </w:rPr>
        <w:t>на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Pr="00472262">
        <w:rPr>
          <w:rFonts w:ascii="PT Astra Serif" w:hAnsi="PT Astra Serif"/>
          <w:b/>
          <w:szCs w:val="28"/>
        </w:rPr>
        <w:t>территории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="00E21B80">
        <w:rPr>
          <w:rFonts w:ascii="PT Astra Serif" w:hAnsi="PT Astra Serif"/>
          <w:b/>
          <w:szCs w:val="28"/>
        </w:rPr>
        <w:t>города Ульяновска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="00A22F57" w:rsidRPr="00472262">
        <w:rPr>
          <w:rFonts w:ascii="PT Astra Serif" w:hAnsi="PT Astra Serif"/>
          <w:b/>
          <w:szCs w:val="28"/>
        </w:rPr>
        <w:t>Ульяновской</w:t>
      </w:r>
      <w:r w:rsidR="00883F37" w:rsidRPr="00472262">
        <w:rPr>
          <w:rFonts w:ascii="PT Astra Serif" w:hAnsi="PT Astra Serif"/>
          <w:b/>
          <w:szCs w:val="28"/>
        </w:rPr>
        <w:t xml:space="preserve"> </w:t>
      </w:r>
      <w:r w:rsidR="00A22F57" w:rsidRPr="00472262">
        <w:rPr>
          <w:rFonts w:ascii="PT Astra Serif" w:hAnsi="PT Astra Serif"/>
          <w:b/>
          <w:szCs w:val="28"/>
        </w:rPr>
        <w:t>области</w:t>
      </w:r>
    </w:p>
    <w:p w:rsidR="00A22F57" w:rsidRPr="00472262" w:rsidRDefault="00A22F57" w:rsidP="004F6848">
      <w:pPr>
        <w:ind w:right="-143"/>
        <w:rPr>
          <w:rFonts w:ascii="PT Astra Serif" w:hAnsi="PT Astra Serif"/>
          <w:szCs w:val="28"/>
        </w:rPr>
      </w:pPr>
    </w:p>
    <w:p w:rsidR="004A54F3" w:rsidRPr="00472262" w:rsidRDefault="00A22F57" w:rsidP="004F6848">
      <w:pPr>
        <w:ind w:right="-143" w:firstLine="709"/>
        <w:rPr>
          <w:rFonts w:ascii="PT Astra Serif" w:hAnsi="PT Astra Serif"/>
          <w:szCs w:val="28"/>
        </w:rPr>
      </w:pPr>
      <w:r w:rsidRPr="00472262">
        <w:rPr>
          <w:rFonts w:ascii="PT Astra Serif" w:hAnsi="PT Astra Serif"/>
          <w:szCs w:val="28"/>
        </w:rPr>
        <w:t>Министерство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строительства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архитектуры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Ульяновской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области</w:t>
      </w:r>
      <w:r w:rsidR="004A54F3" w:rsidRPr="00472262">
        <w:rPr>
          <w:rFonts w:ascii="PT Astra Serif" w:hAnsi="PT Astra Serif"/>
          <w:szCs w:val="28"/>
        </w:rPr>
        <w:t>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рассмотрев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ходатайство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9737D1" w:rsidRPr="009737D1">
        <w:rPr>
          <w:rFonts w:ascii="PT Astra Serif" w:hAnsi="PT Astra Serif"/>
          <w:szCs w:val="28"/>
        </w:rPr>
        <w:t>ООО «Энергетическая промышленная группа»</w:t>
      </w:r>
      <w:r w:rsidR="004A54F3" w:rsidRPr="00472262">
        <w:rPr>
          <w:rFonts w:ascii="PT Astra Serif" w:hAnsi="PT Astra Serif"/>
          <w:szCs w:val="28"/>
        </w:rPr>
        <w:t>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информирует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возможном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установлении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публичного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сервитута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для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использования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земельных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участков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(или)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земель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в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целях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размещения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объект</w:t>
      </w:r>
      <w:r w:rsidR="004C595F" w:rsidRPr="00472262">
        <w:rPr>
          <w:rFonts w:ascii="PT Astra Serif" w:hAnsi="PT Astra Serif"/>
          <w:b/>
          <w:bCs/>
          <w:szCs w:val="28"/>
        </w:rPr>
        <w:t>а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электросетевого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хозяйства,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введенного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в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эксплуатацию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и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обеспечивающего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организацию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электроснабжения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социально-экономической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сферы,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ЖКХ,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промышленных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объектов,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населения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proofErr w:type="gramStart"/>
      <w:r w:rsidR="009737D1" w:rsidRPr="009737D1">
        <w:rPr>
          <w:rFonts w:ascii="PT Astra Serif" w:hAnsi="PT Astra Serif"/>
          <w:bCs/>
          <w:szCs w:val="28"/>
        </w:rPr>
        <w:t>ВЛ</w:t>
      </w:r>
      <w:proofErr w:type="gramEnd"/>
      <w:r w:rsidR="009737D1" w:rsidRPr="009737D1">
        <w:rPr>
          <w:rFonts w:ascii="PT Astra Serif" w:hAnsi="PT Astra Serif"/>
          <w:bCs/>
          <w:szCs w:val="28"/>
        </w:rPr>
        <w:t xml:space="preserve"> 110 </w:t>
      </w:r>
      <w:proofErr w:type="spellStart"/>
      <w:r w:rsidR="009737D1" w:rsidRPr="009737D1">
        <w:rPr>
          <w:rFonts w:ascii="PT Astra Serif" w:hAnsi="PT Astra Serif"/>
          <w:bCs/>
          <w:szCs w:val="28"/>
        </w:rPr>
        <w:t>кВ</w:t>
      </w:r>
      <w:proofErr w:type="spellEnd"/>
      <w:r w:rsidR="009737D1">
        <w:rPr>
          <w:rFonts w:ascii="PT Astra Serif" w:hAnsi="PT Astra Serif"/>
          <w:b/>
          <w:bCs/>
          <w:szCs w:val="28"/>
        </w:rPr>
        <w:t xml:space="preserve"> </w:t>
      </w:r>
      <w:r w:rsidR="00677169" w:rsidRPr="00472262">
        <w:rPr>
          <w:rFonts w:ascii="PT Astra Serif" w:hAnsi="PT Astra Serif"/>
          <w:szCs w:val="28"/>
        </w:rPr>
        <w:t>«</w:t>
      </w:r>
      <w:r w:rsidR="009737D1">
        <w:rPr>
          <w:rFonts w:ascii="PT Astra Serif" w:hAnsi="PT Astra Serif"/>
          <w:szCs w:val="28"/>
        </w:rPr>
        <w:t>Ульяновск-Ишеевка</w:t>
      </w:r>
      <w:r w:rsidR="00677169" w:rsidRPr="00472262">
        <w:rPr>
          <w:rFonts w:ascii="PT Astra Serif" w:hAnsi="PT Astra Serif"/>
          <w:szCs w:val="28"/>
        </w:rPr>
        <w:t>»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9737D1">
        <w:rPr>
          <w:rFonts w:ascii="PT Astra Serif" w:hAnsi="PT Astra Serif"/>
          <w:szCs w:val="28"/>
        </w:rPr>
        <w:br/>
        <w:t xml:space="preserve">и </w:t>
      </w:r>
      <w:r w:rsidR="009737D1" w:rsidRPr="009737D1">
        <w:rPr>
          <w:rFonts w:ascii="PT Astra Serif" w:hAnsi="PT Astra Serif"/>
          <w:bCs/>
          <w:szCs w:val="28"/>
        </w:rPr>
        <w:t xml:space="preserve">ВЛ 110 </w:t>
      </w:r>
      <w:proofErr w:type="spellStart"/>
      <w:r w:rsidR="009737D1" w:rsidRPr="009737D1">
        <w:rPr>
          <w:rFonts w:ascii="PT Astra Serif" w:hAnsi="PT Astra Serif"/>
          <w:bCs/>
          <w:szCs w:val="28"/>
        </w:rPr>
        <w:t>кВ</w:t>
      </w:r>
      <w:proofErr w:type="spellEnd"/>
      <w:r w:rsidR="009737D1" w:rsidRPr="009737D1">
        <w:rPr>
          <w:rFonts w:ascii="PT Astra Serif" w:hAnsi="PT Astra Serif"/>
          <w:b/>
          <w:bCs/>
          <w:szCs w:val="28"/>
        </w:rPr>
        <w:t xml:space="preserve"> </w:t>
      </w:r>
      <w:r w:rsidR="009737D1" w:rsidRPr="009737D1">
        <w:rPr>
          <w:rFonts w:ascii="PT Astra Serif" w:hAnsi="PT Astra Serif"/>
          <w:szCs w:val="28"/>
        </w:rPr>
        <w:t>«Ульяновск-</w:t>
      </w:r>
      <w:proofErr w:type="spellStart"/>
      <w:r w:rsidR="009737D1">
        <w:rPr>
          <w:rFonts w:ascii="PT Astra Serif" w:hAnsi="PT Astra Serif"/>
          <w:szCs w:val="28"/>
        </w:rPr>
        <w:t>Цильна</w:t>
      </w:r>
      <w:proofErr w:type="spellEnd"/>
      <w:r w:rsidR="009737D1" w:rsidRPr="009737D1">
        <w:rPr>
          <w:rFonts w:ascii="PT Astra Serif" w:hAnsi="PT Astra Serif"/>
          <w:szCs w:val="28"/>
        </w:rPr>
        <w:t>»</w:t>
      </w:r>
      <w:r w:rsidR="009737D1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b/>
          <w:bCs/>
          <w:szCs w:val="28"/>
        </w:rPr>
        <w:t>сроком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="004A54F3" w:rsidRPr="00472262">
        <w:rPr>
          <w:rFonts w:ascii="PT Astra Serif" w:hAnsi="PT Astra Serif"/>
          <w:b/>
          <w:bCs/>
          <w:szCs w:val="28"/>
        </w:rPr>
        <w:t>на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="00A71887" w:rsidRPr="00472262">
        <w:rPr>
          <w:rFonts w:ascii="PT Astra Serif" w:hAnsi="PT Astra Serif"/>
          <w:b/>
          <w:bCs/>
          <w:szCs w:val="28"/>
        </w:rPr>
        <w:t>49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="004A54F3" w:rsidRPr="00472262">
        <w:rPr>
          <w:rFonts w:ascii="PT Astra Serif" w:hAnsi="PT Astra Serif"/>
          <w:b/>
          <w:bCs/>
          <w:szCs w:val="28"/>
        </w:rPr>
        <w:t>лет</w:t>
      </w:r>
      <w:r w:rsidR="007C5699" w:rsidRPr="00472262">
        <w:rPr>
          <w:rFonts w:ascii="PT Astra Serif" w:hAnsi="PT Astra Serif"/>
          <w:szCs w:val="28"/>
        </w:rPr>
        <w:t xml:space="preserve"> </w:t>
      </w:r>
      <w:r w:rsidR="007C5699" w:rsidRPr="00472262">
        <w:rPr>
          <w:rFonts w:ascii="PT Astra Serif" w:hAnsi="PT Astra Serif"/>
          <w:bCs/>
          <w:szCs w:val="28"/>
        </w:rPr>
        <w:t xml:space="preserve">на территории </w:t>
      </w:r>
      <w:r w:rsidR="009737D1">
        <w:rPr>
          <w:rFonts w:ascii="PT Astra Serif" w:hAnsi="PT Astra Serif"/>
          <w:bCs/>
          <w:szCs w:val="28"/>
        </w:rPr>
        <w:t>города</w:t>
      </w:r>
      <w:r w:rsidR="007C5699" w:rsidRPr="00472262">
        <w:rPr>
          <w:rFonts w:ascii="PT Astra Serif" w:hAnsi="PT Astra Serif"/>
          <w:bCs/>
          <w:szCs w:val="28"/>
        </w:rPr>
        <w:t xml:space="preserve"> </w:t>
      </w:r>
      <w:r w:rsidR="007C5699" w:rsidRPr="00FB027D">
        <w:rPr>
          <w:rFonts w:ascii="PT Astra Serif" w:hAnsi="PT Astra Serif"/>
          <w:szCs w:val="28"/>
        </w:rPr>
        <w:t>Ульяновск</w:t>
      </w:r>
      <w:r w:rsidR="009737D1" w:rsidRPr="00FB027D">
        <w:rPr>
          <w:rFonts w:ascii="PT Astra Serif" w:hAnsi="PT Astra Serif"/>
          <w:szCs w:val="28"/>
        </w:rPr>
        <w:t>а</w:t>
      </w:r>
      <w:r w:rsidR="007C5699" w:rsidRPr="00FB027D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отношении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следующих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земельных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4A54F3" w:rsidRPr="00472262">
        <w:rPr>
          <w:rFonts w:ascii="PT Astra Serif" w:hAnsi="PT Astra Serif"/>
          <w:szCs w:val="28"/>
        </w:rPr>
        <w:t>участков:</w:t>
      </w:r>
    </w:p>
    <w:tbl>
      <w:tblPr>
        <w:tblW w:w="1768" w:type="dxa"/>
        <w:tblLook w:val="04A0" w:firstRow="1" w:lastRow="0" w:firstColumn="1" w:lastColumn="0" w:noHBand="0" w:noVBand="1"/>
      </w:tblPr>
      <w:tblGrid>
        <w:gridCol w:w="3490"/>
      </w:tblGrid>
      <w:tr w:rsidR="00FB027D" w:rsidRPr="00FB027D" w:rsidTr="00FB027D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7D" w:rsidRPr="00FB027D" w:rsidRDefault="00FB027D" w:rsidP="00FB027D">
            <w:pPr>
              <w:pStyle w:val="a4"/>
              <w:numPr>
                <w:ilvl w:val="0"/>
                <w:numId w:val="18"/>
              </w:numPr>
              <w:suppressAutoHyphens w:val="0"/>
              <w:contextualSpacing w:val="0"/>
              <w:jc w:val="left"/>
              <w:rPr>
                <w:rFonts w:ascii="PT Astra Serif" w:hAnsi="PT Astra Serif"/>
                <w:szCs w:val="28"/>
              </w:rPr>
            </w:pPr>
            <w:r w:rsidRPr="00FB027D">
              <w:rPr>
                <w:rFonts w:ascii="PT Astra Serif" w:hAnsi="PT Astra Serif"/>
                <w:szCs w:val="28"/>
              </w:rPr>
              <w:t>73:24:030702:2</w:t>
            </w:r>
          </w:p>
        </w:tc>
      </w:tr>
      <w:tr w:rsidR="00FB027D" w:rsidRPr="00FB027D" w:rsidTr="00FB027D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7D" w:rsidRPr="00FB027D" w:rsidRDefault="00FB027D" w:rsidP="00FB027D">
            <w:pPr>
              <w:pStyle w:val="a4"/>
              <w:numPr>
                <w:ilvl w:val="0"/>
                <w:numId w:val="18"/>
              </w:numPr>
              <w:suppressAutoHyphens w:val="0"/>
              <w:contextualSpacing w:val="0"/>
              <w:jc w:val="left"/>
              <w:rPr>
                <w:rFonts w:ascii="PT Astra Serif" w:hAnsi="PT Astra Serif"/>
                <w:szCs w:val="28"/>
              </w:rPr>
            </w:pPr>
            <w:r w:rsidRPr="00FB027D">
              <w:rPr>
                <w:rFonts w:ascii="PT Astra Serif" w:hAnsi="PT Astra Serif"/>
                <w:szCs w:val="28"/>
              </w:rPr>
              <w:t>73:24:030702:1177</w:t>
            </w:r>
          </w:p>
        </w:tc>
      </w:tr>
      <w:tr w:rsidR="00FB027D" w:rsidRPr="00FB027D" w:rsidTr="00FB027D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7D" w:rsidRPr="00FB027D" w:rsidRDefault="00FB027D" w:rsidP="00FB027D">
            <w:pPr>
              <w:pStyle w:val="a4"/>
              <w:numPr>
                <w:ilvl w:val="0"/>
                <w:numId w:val="18"/>
              </w:numPr>
              <w:suppressAutoHyphens w:val="0"/>
              <w:contextualSpacing w:val="0"/>
              <w:jc w:val="left"/>
              <w:rPr>
                <w:rFonts w:ascii="PT Astra Serif" w:hAnsi="PT Astra Serif"/>
                <w:szCs w:val="28"/>
              </w:rPr>
            </w:pPr>
            <w:r w:rsidRPr="00FB027D">
              <w:rPr>
                <w:rFonts w:ascii="PT Astra Serif" w:hAnsi="PT Astra Serif"/>
                <w:szCs w:val="28"/>
              </w:rPr>
              <w:t>73:24:030702:1176</w:t>
            </w:r>
          </w:p>
        </w:tc>
      </w:tr>
      <w:tr w:rsidR="00FB027D" w:rsidRPr="00FB027D" w:rsidTr="00FB027D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7D" w:rsidRPr="00FB027D" w:rsidRDefault="00FB027D" w:rsidP="00FB027D">
            <w:pPr>
              <w:pStyle w:val="a4"/>
              <w:numPr>
                <w:ilvl w:val="0"/>
                <w:numId w:val="18"/>
              </w:numPr>
              <w:suppressAutoHyphens w:val="0"/>
              <w:contextualSpacing w:val="0"/>
              <w:jc w:val="left"/>
              <w:rPr>
                <w:rFonts w:ascii="PT Astra Serif" w:hAnsi="PT Astra Serif"/>
                <w:szCs w:val="28"/>
              </w:rPr>
            </w:pPr>
            <w:r w:rsidRPr="00FB027D">
              <w:rPr>
                <w:rFonts w:ascii="PT Astra Serif" w:hAnsi="PT Astra Serif"/>
                <w:szCs w:val="28"/>
              </w:rPr>
              <w:t>73:24:030702:1173</w:t>
            </w:r>
          </w:p>
        </w:tc>
      </w:tr>
      <w:tr w:rsidR="00FB027D" w:rsidRPr="00FB027D" w:rsidTr="00FB027D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7D" w:rsidRPr="00FB027D" w:rsidRDefault="00FB027D" w:rsidP="00FB027D">
            <w:pPr>
              <w:pStyle w:val="a4"/>
              <w:numPr>
                <w:ilvl w:val="0"/>
                <w:numId w:val="18"/>
              </w:numPr>
              <w:suppressAutoHyphens w:val="0"/>
              <w:contextualSpacing w:val="0"/>
              <w:jc w:val="left"/>
              <w:rPr>
                <w:rFonts w:ascii="PT Astra Serif" w:hAnsi="PT Astra Serif"/>
                <w:szCs w:val="28"/>
              </w:rPr>
            </w:pPr>
            <w:r w:rsidRPr="00FB027D">
              <w:rPr>
                <w:rFonts w:ascii="PT Astra Serif" w:hAnsi="PT Astra Serif"/>
                <w:szCs w:val="28"/>
              </w:rPr>
              <w:t>73:24:030702:1174</w:t>
            </w:r>
          </w:p>
        </w:tc>
      </w:tr>
      <w:tr w:rsidR="00FB027D" w:rsidRPr="00FB027D" w:rsidTr="00FB027D">
        <w:trPr>
          <w:trHeight w:val="3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7D" w:rsidRPr="00FB027D" w:rsidRDefault="00FB027D" w:rsidP="00FB027D">
            <w:pPr>
              <w:pStyle w:val="a4"/>
              <w:numPr>
                <w:ilvl w:val="0"/>
                <w:numId w:val="18"/>
              </w:numPr>
              <w:suppressAutoHyphens w:val="0"/>
              <w:contextualSpacing w:val="0"/>
              <w:jc w:val="left"/>
              <w:rPr>
                <w:rFonts w:ascii="PT Astra Serif" w:hAnsi="PT Astra Serif"/>
                <w:szCs w:val="28"/>
              </w:rPr>
            </w:pPr>
            <w:r w:rsidRPr="00FB027D">
              <w:rPr>
                <w:rFonts w:ascii="PT Astra Serif" w:hAnsi="PT Astra Serif"/>
                <w:szCs w:val="28"/>
              </w:rPr>
              <w:t>73:24:030702:1175</w:t>
            </w:r>
          </w:p>
        </w:tc>
      </w:tr>
    </w:tbl>
    <w:p w:rsidR="00E00C99" w:rsidRPr="00472262" w:rsidRDefault="004A54F3" w:rsidP="004F6848">
      <w:pPr>
        <w:ind w:right="-143" w:firstLine="709"/>
        <w:rPr>
          <w:rFonts w:ascii="PT Astra Serif" w:hAnsi="PT Astra Serif"/>
          <w:szCs w:val="28"/>
        </w:rPr>
      </w:pPr>
      <w:proofErr w:type="gramStart"/>
      <w:r w:rsidRPr="00472262">
        <w:rPr>
          <w:rFonts w:ascii="PT Astra Serif" w:hAnsi="PT Astra Serif"/>
          <w:szCs w:val="28"/>
        </w:rPr>
        <w:t>Заинтересованные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лица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FB027D">
        <w:rPr>
          <w:rFonts w:ascii="PT Astra Serif" w:hAnsi="PT Astra Serif"/>
          <w:szCs w:val="28"/>
        </w:rPr>
        <w:t>в</w:t>
      </w:r>
      <w:r w:rsidR="00883F37" w:rsidRPr="00FB027D">
        <w:rPr>
          <w:rFonts w:ascii="PT Astra Serif" w:hAnsi="PT Astra Serif"/>
          <w:szCs w:val="28"/>
        </w:rPr>
        <w:t xml:space="preserve"> </w:t>
      </w:r>
      <w:r w:rsidRPr="00FB027D">
        <w:rPr>
          <w:rFonts w:ascii="PT Astra Serif" w:hAnsi="PT Astra Serif"/>
          <w:szCs w:val="28"/>
        </w:rPr>
        <w:t>течение</w:t>
      </w:r>
      <w:r w:rsidR="00883F37" w:rsidRPr="00FB027D">
        <w:rPr>
          <w:rFonts w:ascii="PT Astra Serif" w:hAnsi="PT Astra Serif"/>
          <w:szCs w:val="28"/>
        </w:rPr>
        <w:t xml:space="preserve"> </w:t>
      </w:r>
      <w:r w:rsidRPr="00FB027D">
        <w:rPr>
          <w:rFonts w:ascii="PT Astra Serif" w:hAnsi="PT Astra Serif"/>
          <w:szCs w:val="28"/>
        </w:rPr>
        <w:t>30</w:t>
      </w:r>
      <w:r w:rsidR="00883F37" w:rsidRPr="00FB027D">
        <w:rPr>
          <w:rFonts w:ascii="PT Astra Serif" w:hAnsi="PT Astra Serif"/>
          <w:szCs w:val="28"/>
        </w:rPr>
        <w:t xml:space="preserve"> </w:t>
      </w:r>
      <w:r w:rsidRPr="00FB027D">
        <w:rPr>
          <w:rFonts w:ascii="PT Astra Serif" w:hAnsi="PT Astra Serif"/>
          <w:szCs w:val="28"/>
        </w:rPr>
        <w:t>дней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дня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опубликования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сообщения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могут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ознакомиться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поступившим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iCs/>
          <w:szCs w:val="28"/>
        </w:rPr>
        <w:t>ходатайством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об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установлении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публичного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сервитута,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iCs/>
          <w:szCs w:val="28"/>
        </w:rPr>
        <w:t>описанием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местоположения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границ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публичного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сервитута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iCs/>
          <w:szCs w:val="28"/>
        </w:rPr>
        <w:t>картой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0E79D2" w:rsidRPr="00472262">
        <w:rPr>
          <w:rFonts w:ascii="PT Astra Serif" w:hAnsi="PT Astra Serif"/>
          <w:szCs w:val="28"/>
        </w:rPr>
        <w:t xml:space="preserve">Министерстве строительства и архитектуры Ульяновской области </w:t>
      </w:r>
      <w:r w:rsidRPr="00472262">
        <w:rPr>
          <w:rFonts w:ascii="PT Astra Serif" w:hAnsi="PT Astra Serif"/>
          <w:szCs w:val="28"/>
        </w:rPr>
        <w:t>по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адресу: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E26772" w:rsidRPr="00472262">
        <w:rPr>
          <w:rFonts w:ascii="PT Astra Serif" w:hAnsi="PT Astra Serif"/>
          <w:szCs w:val="28"/>
        </w:rPr>
        <w:t xml:space="preserve">г. Ульяновск, </w:t>
      </w:r>
      <w:proofErr w:type="spellStart"/>
      <w:r w:rsidR="00E26772" w:rsidRPr="00472262">
        <w:rPr>
          <w:rFonts w:ascii="PT Astra Serif" w:hAnsi="PT Astra Serif"/>
          <w:szCs w:val="28"/>
        </w:rPr>
        <w:t>пр</w:t>
      </w:r>
      <w:proofErr w:type="spellEnd"/>
      <w:r w:rsidR="00E26772" w:rsidRPr="00472262">
        <w:rPr>
          <w:rFonts w:ascii="PT Astra Serif" w:hAnsi="PT Astra Serif"/>
          <w:szCs w:val="28"/>
        </w:rPr>
        <w:t xml:space="preserve">-д Максимова, д. 4, 2 этаж, </w:t>
      </w:r>
      <w:proofErr w:type="spellStart"/>
      <w:r w:rsidR="00E26772" w:rsidRPr="00472262">
        <w:rPr>
          <w:rFonts w:ascii="PT Astra Serif" w:hAnsi="PT Astra Serif"/>
          <w:szCs w:val="28"/>
        </w:rPr>
        <w:t>каб</w:t>
      </w:r>
      <w:proofErr w:type="spellEnd"/>
      <w:r w:rsidR="00E26772" w:rsidRPr="00472262">
        <w:rPr>
          <w:rFonts w:ascii="PT Astra Serif" w:hAnsi="PT Astra Serif"/>
          <w:szCs w:val="28"/>
        </w:rPr>
        <w:t>. 2</w:t>
      </w:r>
      <w:r w:rsidR="00484BC8">
        <w:rPr>
          <w:rFonts w:ascii="PT Astra Serif" w:hAnsi="PT Astra Serif"/>
          <w:szCs w:val="28"/>
        </w:rPr>
        <w:t>16</w:t>
      </w:r>
      <w:r w:rsidR="00E26772" w:rsidRPr="00472262">
        <w:rPr>
          <w:rFonts w:ascii="PT Astra Serif" w:hAnsi="PT Astra Serif"/>
          <w:szCs w:val="28"/>
        </w:rPr>
        <w:t>,</w:t>
      </w:r>
      <w:r w:rsidR="000E79D2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ежедневно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понедельника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пятницу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08.</w:t>
      </w:r>
      <w:r w:rsidR="00E26772" w:rsidRPr="00472262">
        <w:rPr>
          <w:rFonts w:ascii="PT Astra Serif" w:hAnsi="PT Astra Serif"/>
          <w:szCs w:val="28"/>
        </w:rPr>
        <w:t>30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17.00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часов,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перерыв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1</w:t>
      </w:r>
      <w:r w:rsidR="00E26772" w:rsidRPr="00472262">
        <w:rPr>
          <w:rFonts w:ascii="PT Astra Serif" w:hAnsi="PT Astra Serif"/>
          <w:szCs w:val="28"/>
        </w:rPr>
        <w:t>3</w:t>
      </w:r>
      <w:r w:rsidRPr="00472262">
        <w:rPr>
          <w:rFonts w:ascii="PT Astra Serif" w:hAnsi="PT Astra Serif"/>
          <w:szCs w:val="28"/>
        </w:rPr>
        <w:t>.00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13.</w:t>
      </w:r>
      <w:r w:rsidR="00E26772" w:rsidRPr="00472262">
        <w:rPr>
          <w:rFonts w:ascii="PT Astra Serif" w:hAnsi="PT Astra Serif"/>
          <w:szCs w:val="28"/>
        </w:rPr>
        <w:t>3</w:t>
      </w:r>
      <w:r w:rsidRPr="00472262">
        <w:rPr>
          <w:rFonts w:ascii="PT Astra Serif" w:hAnsi="PT Astra Serif"/>
          <w:szCs w:val="28"/>
        </w:rPr>
        <w:t>0</w:t>
      </w:r>
      <w:proofErr w:type="gramEnd"/>
      <w:r w:rsidRPr="00472262">
        <w:rPr>
          <w:rFonts w:ascii="PT Astra Serif" w:hAnsi="PT Astra Serif"/>
          <w:szCs w:val="28"/>
        </w:rPr>
        <w:t>,</w:t>
      </w:r>
      <w:r w:rsidR="00883F37" w:rsidRPr="00472262">
        <w:rPr>
          <w:rFonts w:ascii="PT Astra Serif" w:hAnsi="PT Astra Serif"/>
          <w:szCs w:val="28"/>
        </w:rPr>
        <w:t xml:space="preserve"> </w:t>
      </w:r>
      <w:proofErr w:type="gramStart"/>
      <w:r w:rsidRPr="00472262">
        <w:rPr>
          <w:rFonts w:ascii="PT Astra Serif" w:hAnsi="PT Astra Serif"/>
          <w:szCs w:val="28"/>
        </w:rPr>
        <w:t>кроме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выходных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праздничных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A423CE" w:rsidRPr="00472262">
        <w:rPr>
          <w:rFonts w:ascii="PT Astra Serif" w:hAnsi="PT Astra Serif"/>
          <w:szCs w:val="28"/>
        </w:rPr>
        <w:t xml:space="preserve">дней, </w:t>
      </w:r>
      <w:r w:rsidR="00E13683" w:rsidRPr="00472262">
        <w:rPr>
          <w:rFonts w:ascii="PT Astra Serif" w:hAnsi="PT Astra Serif"/>
          <w:szCs w:val="28"/>
        </w:rPr>
        <w:t xml:space="preserve">а также </w:t>
      </w:r>
      <w:r w:rsidR="00A423CE" w:rsidRPr="00472262">
        <w:rPr>
          <w:rFonts w:ascii="PT Astra Serif" w:hAnsi="PT Astra Serif"/>
          <w:szCs w:val="28"/>
        </w:rPr>
        <w:t xml:space="preserve">на сайте: </w:t>
      </w:r>
      <w:r w:rsidR="00FB027D" w:rsidRPr="00FB027D">
        <w:t>http://regioncentr73.ru/</w:t>
      </w:r>
      <w:bookmarkStart w:id="0" w:name="_GoBack"/>
      <w:bookmarkEnd w:id="0"/>
      <w:r w:rsidR="00E00C99" w:rsidRPr="00472262">
        <w:rPr>
          <w:rFonts w:ascii="PT Astra Serif" w:hAnsi="PT Astra Serif"/>
          <w:szCs w:val="28"/>
        </w:rPr>
        <w:t xml:space="preserve">, </w:t>
      </w:r>
      <w:r w:rsidR="00E00C99" w:rsidRPr="00472262">
        <w:rPr>
          <w:rFonts w:ascii="PT Astra Serif" w:hAnsi="PT Astra Serif"/>
          <w:bCs/>
          <w:szCs w:val="28"/>
        </w:rPr>
        <w:t>в Администрации муниципального образования «</w:t>
      </w:r>
      <w:r w:rsidR="00724B13">
        <w:rPr>
          <w:rFonts w:ascii="PT Astra Serif" w:hAnsi="PT Astra Serif"/>
          <w:bCs/>
          <w:szCs w:val="28"/>
        </w:rPr>
        <w:t>город Ульяновск</w:t>
      </w:r>
      <w:r w:rsidR="00E00C99" w:rsidRPr="00472262">
        <w:rPr>
          <w:rFonts w:ascii="PT Astra Serif" w:hAnsi="PT Astra Serif"/>
          <w:bCs/>
          <w:szCs w:val="28"/>
        </w:rPr>
        <w:t xml:space="preserve">» Ульяновской области по адресу: </w:t>
      </w:r>
      <w:r w:rsidR="00724B13" w:rsidRPr="00724B13">
        <w:rPr>
          <w:rFonts w:ascii="PT Astra Serif" w:hAnsi="PT Astra Serif"/>
          <w:bCs/>
          <w:szCs w:val="28"/>
        </w:rPr>
        <w:t>432970, Россия, г. Ульяновск,</w:t>
      </w:r>
      <w:r w:rsidR="00724B13" w:rsidRPr="00724B13">
        <w:rPr>
          <w:rFonts w:ascii="PT Astra Serif" w:hAnsi="PT Astra Serif"/>
          <w:bCs/>
          <w:szCs w:val="28"/>
        </w:rPr>
        <w:br/>
        <w:t>ул. Кузнецова, 7</w:t>
      </w:r>
      <w:r w:rsidR="00724B13">
        <w:rPr>
          <w:rFonts w:ascii="PT Astra Serif" w:hAnsi="PT Astra Serif"/>
          <w:bCs/>
          <w:szCs w:val="28"/>
        </w:rPr>
        <w:t xml:space="preserve"> </w:t>
      </w:r>
      <w:r w:rsidR="002E2852" w:rsidRPr="00472262">
        <w:rPr>
          <w:rFonts w:ascii="PT Astra Serif" w:hAnsi="PT Astra Serif"/>
          <w:bCs/>
          <w:szCs w:val="28"/>
        </w:rPr>
        <w:t>ежедневно с понедельника по пятницу с 08.00 до 17.00 часов, перерыв с 12.00 до 13.00, кроме выходных и праздничных дней</w:t>
      </w:r>
      <w:r w:rsidR="00E00C99" w:rsidRPr="00472262">
        <w:rPr>
          <w:rFonts w:ascii="PT Astra Serif" w:hAnsi="PT Astra Serif"/>
          <w:bCs/>
          <w:szCs w:val="28"/>
        </w:rPr>
        <w:t>,</w:t>
      </w:r>
      <w:r w:rsidR="002E2852" w:rsidRPr="00472262">
        <w:rPr>
          <w:rFonts w:ascii="PT Astra Serif" w:hAnsi="PT Astra Serif"/>
          <w:bCs/>
          <w:szCs w:val="28"/>
        </w:rPr>
        <w:t xml:space="preserve"> </w:t>
      </w:r>
      <w:r w:rsidR="00E00C99" w:rsidRPr="00472262">
        <w:rPr>
          <w:rFonts w:ascii="PT Astra Serif" w:hAnsi="PT Astra Serif"/>
          <w:bCs/>
          <w:szCs w:val="28"/>
        </w:rPr>
        <w:t xml:space="preserve"> а также на сайте</w:t>
      </w:r>
      <w:r w:rsidR="00E00C99" w:rsidRPr="00472262">
        <w:rPr>
          <w:szCs w:val="28"/>
        </w:rPr>
        <w:t xml:space="preserve"> </w:t>
      </w:r>
      <w:r w:rsidR="00724B13" w:rsidRPr="00724B13">
        <w:rPr>
          <w:szCs w:val="28"/>
        </w:rPr>
        <w:t>http://ulmeria.ru/</w:t>
      </w:r>
      <w:r w:rsidR="00484BC8">
        <w:rPr>
          <w:szCs w:val="28"/>
        </w:rPr>
        <w:t>.</w:t>
      </w:r>
      <w:proofErr w:type="gramEnd"/>
    </w:p>
    <w:p w:rsidR="004A54F3" w:rsidRPr="00472262" w:rsidRDefault="004A54F3" w:rsidP="004F6848">
      <w:pPr>
        <w:ind w:right="-143" w:firstLine="709"/>
        <w:rPr>
          <w:rFonts w:ascii="PT Astra Serif" w:hAnsi="PT Astra Serif"/>
          <w:szCs w:val="28"/>
        </w:rPr>
      </w:pPr>
      <w:proofErr w:type="gramStart"/>
      <w:r w:rsidRPr="00472262">
        <w:rPr>
          <w:rFonts w:ascii="PT Astra Serif" w:hAnsi="PT Astra Serif"/>
          <w:szCs w:val="28"/>
        </w:rPr>
        <w:t>Правообладатели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земельных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участков,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отношении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которых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испрашивается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публичный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сервитут,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если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не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зарегистрированы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Едином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государственном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реестре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недвижимости,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в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течение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30</w:t>
      </w:r>
      <w:r w:rsidR="00883F37" w:rsidRPr="00472262">
        <w:rPr>
          <w:rFonts w:ascii="PT Astra Serif" w:hAnsi="PT Astra Serif"/>
          <w:b/>
          <w:bCs/>
          <w:szCs w:val="28"/>
        </w:rPr>
        <w:t xml:space="preserve"> </w:t>
      </w:r>
      <w:r w:rsidRPr="00472262">
        <w:rPr>
          <w:rFonts w:ascii="PT Astra Serif" w:hAnsi="PT Astra Serif"/>
          <w:b/>
          <w:bCs/>
          <w:szCs w:val="28"/>
        </w:rPr>
        <w:t>дней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со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дня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опубликования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сообщения</w:t>
      </w:r>
      <w:r w:rsidR="00883F37" w:rsidRPr="00472262">
        <w:rPr>
          <w:rFonts w:ascii="PT Astra Serif" w:hAnsi="PT Astra Serif"/>
          <w:szCs w:val="28"/>
        </w:rPr>
        <w:t xml:space="preserve">  </w:t>
      </w:r>
      <w:r w:rsidRPr="00472262">
        <w:rPr>
          <w:rFonts w:ascii="PT Astra Serif" w:hAnsi="PT Astra Serif"/>
          <w:szCs w:val="28"/>
        </w:rPr>
        <w:t>могут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подать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="00D975FD" w:rsidRPr="00472262">
        <w:rPr>
          <w:rFonts w:ascii="PT Astra Serif" w:hAnsi="PT Astra Serif"/>
          <w:szCs w:val="28"/>
        </w:rPr>
        <w:t xml:space="preserve">Министерство строительства и архитектуры Ульяновской области </w:t>
      </w:r>
      <w:r w:rsidRPr="00472262">
        <w:rPr>
          <w:rFonts w:ascii="PT Astra Serif" w:hAnsi="PT Astra Serif"/>
          <w:szCs w:val="28"/>
        </w:rPr>
        <w:t>заявление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об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учете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(обременений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прав)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на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земельные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участки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приложением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копий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документов,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подтверждающих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эти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права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(обременения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прав).</w:t>
      </w:r>
      <w:proofErr w:type="gramEnd"/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заявлении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указывается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способ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связи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правообладателями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земельных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участков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(почтовый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адрес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и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(или)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адрес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электронной</w:t>
      </w:r>
      <w:r w:rsidR="00883F37" w:rsidRPr="00472262">
        <w:rPr>
          <w:rFonts w:ascii="PT Astra Serif" w:hAnsi="PT Astra Serif"/>
          <w:szCs w:val="28"/>
        </w:rPr>
        <w:t xml:space="preserve"> </w:t>
      </w:r>
      <w:r w:rsidRPr="00472262">
        <w:rPr>
          <w:rFonts w:ascii="PT Astra Serif" w:hAnsi="PT Astra Serif"/>
          <w:szCs w:val="28"/>
        </w:rPr>
        <w:t>почты).</w:t>
      </w:r>
      <w:r w:rsidR="00CD1237" w:rsidRPr="00472262">
        <w:rPr>
          <w:rFonts w:ascii="PT Astra Serif" w:hAnsi="PT Astra Serif"/>
          <w:szCs w:val="28"/>
        </w:rPr>
        <w:t xml:space="preserve"> Заявления подаются или направляются в Министерство строительства и архитектуры Ульяновской области 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 </w:t>
      </w:r>
      <w:proofErr w:type="spellStart"/>
      <w:r w:rsidR="00CD1237" w:rsidRPr="00472262">
        <w:rPr>
          <w:rFonts w:ascii="PT Astra Serif" w:hAnsi="PT Astra Serif"/>
          <w:szCs w:val="28"/>
          <w:lang w:val="en-US"/>
        </w:rPr>
        <w:t>zem</w:t>
      </w:r>
      <w:proofErr w:type="spellEnd"/>
      <w:r w:rsidR="00CD1237" w:rsidRPr="00472262">
        <w:rPr>
          <w:rFonts w:ascii="PT Astra Serif" w:hAnsi="PT Astra Serif"/>
          <w:szCs w:val="28"/>
        </w:rPr>
        <w:t>@</w:t>
      </w:r>
      <w:proofErr w:type="spellStart"/>
      <w:r w:rsidR="00CD1237" w:rsidRPr="00472262">
        <w:rPr>
          <w:rFonts w:ascii="PT Astra Serif" w:hAnsi="PT Astra Serif"/>
          <w:szCs w:val="28"/>
          <w:lang w:val="en-US"/>
        </w:rPr>
        <w:t>regioncentr</w:t>
      </w:r>
      <w:proofErr w:type="spellEnd"/>
      <w:r w:rsidR="00CD1237" w:rsidRPr="00472262">
        <w:rPr>
          <w:rFonts w:ascii="PT Astra Serif" w:hAnsi="PT Astra Serif"/>
          <w:szCs w:val="28"/>
        </w:rPr>
        <w:t>73.</w:t>
      </w:r>
      <w:proofErr w:type="spellStart"/>
      <w:r w:rsidR="00CD1237" w:rsidRPr="00472262">
        <w:rPr>
          <w:rFonts w:ascii="PT Astra Serif" w:hAnsi="PT Astra Serif"/>
          <w:szCs w:val="28"/>
          <w:lang w:val="en-US"/>
        </w:rPr>
        <w:t>ru</w:t>
      </w:r>
      <w:proofErr w:type="spellEnd"/>
      <w:r w:rsidR="00CD1237" w:rsidRPr="00472262">
        <w:rPr>
          <w:rFonts w:ascii="PT Astra Serif" w:hAnsi="PT Astra Serif"/>
          <w:szCs w:val="28"/>
        </w:rPr>
        <w:t>)</w:t>
      </w:r>
    </w:p>
    <w:p w:rsidR="00677169" w:rsidRPr="00472262" w:rsidRDefault="00677169" w:rsidP="004F6848">
      <w:pPr>
        <w:ind w:right="-143" w:firstLine="709"/>
        <w:rPr>
          <w:rFonts w:ascii="PT Astra Serif" w:hAnsi="PT Astra Serif"/>
          <w:szCs w:val="28"/>
        </w:rPr>
      </w:pPr>
      <w:r w:rsidRPr="00472262">
        <w:rPr>
          <w:rFonts w:ascii="PT Astra Serif" w:hAnsi="PT Astra Serif"/>
          <w:szCs w:val="28"/>
        </w:rPr>
        <w:lastRenderedPageBreak/>
        <w:t>Публичный сервитут устанавливается в целях размещения объекта электросетевого хозяйства, являющегося объектом регионального значения и необходимого для организации электроснабжения населения, размещенного с учетом обеспечения безопасной эксплуатации инженерного сооружения.</w:t>
      </w:r>
    </w:p>
    <w:p w:rsidR="007162C8" w:rsidRPr="00472262" w:rsidRDefault="00433DD6" w:rsidP="004F6848">
      <w:pPr>
        <w:ind w:right="-143" w:firstLine="709"/>
        <w:rPr>
          <w:rFonts w:ascii="PT Astra Serif" w:hAnsi="PT Astra Serif"/>
          <w:szCs w:val="28"/>
        </w:rPr>
      </w:pPr>
      <w:r w:rsidRPr="00472262">
        <w:rPr>
          <w:rFonts w:ascii="PT Astra Serif" w:hAnsi="PT Astra Serif"/>
          <w:szCs w:val="28"/>
        </w:rPr>
        <w:t xml:space="preserve">Реестр документов территориального планирования и градостроительного зонирования муниципальных образований Ульяновской области размещен на сайте: </w:t>
      </w:r>
      <w:hyperlink r:id="rId7" w:history="1">
        <w:r w:rsidRPr="00472262">
          <w:rPr>
            <w:rStyle w:val="a3"/>
            <w:rFonts w:ascii="PT Astra Serif" w:hAnsi="PT Astra Serif"/>
            <w:szCs w:val="28"/>
          </w:rPr>
          <w:t>http://daig.ulregion.ru</w:t>
        </w:r>
      </w:hyperlink>
      <w:r w:rsidR="007E1705" w:rsidRPr="00472262">
        <w:rPr>
          <w:rFonts w:ascii="PT Astra Serif" w:hAnsi="PT Astra Serif"/>
          <w:szCs w:val="28"/>
        </w:rPr>
        <w:t>.</w:t>
      </w:r>
    </w:p>
    <w:sectPr w:rsidR="007162C8" w:rsidRPr="00472262" w:rsidSect="0047226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7F"/>
    <w:multiLevelType w:val="hybridMultilevel"/>
    <w:tmpl w:val="FA146C20"/>
    <w:lvl w:ilvl="0" w:tplc="32648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055B"/>
    <w:multiLevelType w:val="hybridMultilevel"/>
    <w:tmpl w:val="57F8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250BD"/>
    <w:multiLevelType w:val="hybridMultilevel"/>
    <w:tmpl w:val="588A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6E02"/>
    <w:multiLevelType w:val="hybridMultilevel"/>
    <w:tmpl w:val="37A8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5449"/>
    <w:multiLevelType w:val="hybridMultilevel"/>
    <w:tmpl w:val="758E3DCA"/>
    <w:lvl w:ilvl="0" w:tplc="547A3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F6E43"/>
    <w:multiLevelType w:val="hybridMultilevel"/>
    <w:tmpl w:val="B77C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57D4"/>
    <w:multiLevelType w:val="hybridMultilevel"/>
    <w:tmpl w:val="5DA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7057"/>
    <w:multiLevelType w:val="hybridMultilevel"/>
    <w:tmpl w:val="331A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E6C"/>
    <w:multiLevelType w:val="hybridMultilevel"/>
    <w:tmpl w:val="FDD8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03F10"/>
    <w:multiLevelType w:val="hybridMultilevel"/>
    <w:tmpl w:val="317E2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91D3E"/>
    <w:multiLevelType w:val="hybridMultilevel"/>
    <w:tmpl w:val="FCF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00456"/>
    <w:multiLevelType w:val="hybridMultilevel"/>
    <w:tmpl w:val="22A8C9DA"/>
    <w:lvl w:ilvl="0" w:tplc="547A3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00668"/>
    <w:multiLevelType w:val="hybridMultilevel"/>
    <w:tmpl w:val="F7D0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53DD4"/>
    <w:multiLevelType w:val="hybridMultilevel"/>
    <w:tmpl w:val="6D1E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7528E"/>
    <w:multiLevelType w:val="hybridMultilevel"/>
    <w:tmpl w:val="99DC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86B53"/>
    <w:multiLevelType w:val="hybridMultilevel"/>
    <w:tmpl w:val="3166A25A"/>
    <w:lvl w:ilvl="0" w:tplc="547A3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773C4"/>
    <w:multiLevelType w:val="hybridMultilevel"/>
    <w:tmpl w:val="F7B0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204D1"/>
    <w:multiLevelType w:val="hybridMultilevel"/>
    <w:tmpl w:val="F192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3"/>
    <w:rsid w:val="00057862"/>
    <w:rsid w:val="000E79D2"/>
    <w:rsid w:val="00101984"/>
    <w:rsid w:val="001642D4"/>
    <w:rsid w:val="002E2852"/>
    <w:rsid w:val="00433DD6"/>
    <w:rsid w:val="00472262"/>
    <w:rsid w:val="00484BC8"/>
    <w:rsid w:val="00493B9C"/>
    <w:rsid w:val="004A54F3"/>
    <w:rsid w:val="004C595F"/>
    <w:rsid w:val="004E518D"/>
    <w:rsid w:val="004E6D1D"/>
    <w:rsid w:val="004F6848"/>
    <w:rsid w:val="006746DB"/>
    <w:rsid w:val="00677169"/>
    <w:rsid w:val="006E23E4"/>
    <w:rsid w:val="006F3F42"/>
    <w:rsid w:val="007022FC"/>
    <w:rsid w:val="007162C8"/>
    <w:rsid w:val="00724B13"/>
    <w:rsid w:val="007A17F3"/>
    <w:rsid w:val="007C5699"/>
    <w:rsid w:val="007E1705"/>
    <w:rsid w:val="008637C0"/>
    <w:rsid w:val="00883F37"/>
    <w:rsid w:val="009737D1"/>
    <w:rsid w:val="00A22F57"/>
    <w:rsid w:val="00A423CE"/>
    <w:rsid w:val="00A71887"/>
    <w:rsid w:val="00B82C6D"/>
    <w:rsid w:val="00BE0F16"/>
    <w:rsid w:val="00BF1024"/>
    <w:rsid w:val="00CB1580"/>
    <w:rsid w:val="00CD1237"/>
    <w:rsid w:val="00D27FA9"/>
    <w:rsid w:val="00D975FD"/>
    <w:rsid w:val="00E00C99"/>
    <w:rsid w:val="00E13683"/>
    <w:rsid w:val="00E21B80"/>
    <w:rsid w:val="00E26772"/>
    <w:rsid w:val="00FA2AB9"/>
    <w:rsid w:val="00FB027D"/>
    <w:rsid w:val="00FE20E2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DB"/>
    <w:pPr>
      <w:suppressAutoHyphens/>
      <w:contextualSpacing/>
      <w:jc w:val="both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8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DB"/>
    <w:pPr>
      <w:suppressAutoHyphens/>
      <w:contextualSpacing/>
      <w:jc w:val="both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8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ig.ul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55E4-4F63-4ED6-AA30-FAB4F187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uzemly2</dc:creator>
  <cp:lastModifiedBy>User</cp:lastModifiedBy>
  <cp:revision>45</cp:revision>
  <cp:lastPrinted>2019-06-03T05:28:00Z</cp:lastPrinted>
  <dcterms:created xsi:type="dcterms:W3CDTF">2019-05-17T06:26:00Z</dcterms:created>
  <dcterms:modified xsi:type="dcterms:W3CDTF">2020-08-04T09:44:00Z</dcterms:modified>
</cp:coreProperties>
</file>